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5E" w:rsidRDefault="001E555E" w:rsidP="001E555E">
      <w:pPr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附表五</w:t>
      </w:r>
    </w:p>
    <w:p w:rsidR="001E555E" w:rsidRDefault="001E555E" w:rsidP="001E555E">
      <w:pPr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特殊娛樂業</w:t>
      </w:r>
      <w:r w:rsidRPr="00432805">
        <w:rPr>
          <w:rFonts w:ascii="標楷體" w:eastAsia="標楷體" w:hAnsi="標楷體" w:hint="eastAsia"/>
          <w:sz w:val="28"/>
          <w:szCs w:val="28"/>
        </w:rPr>
        <w:t>指定公告事項</w:t>
      </w:r>
    </w:p>
    <w:p w:rsidR="001E555E" w:rsidRDefault="001E555E" w:rsidP="001E555E">
      <w:pPr>
        <w:ind w:left="538" w:hangingChars="192" w:hanging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一、禁止隨地吐痰、檳榔汁、檳榔渣、口香糖或便溺行為。</w:t>
      </w:r>
    </w:p>
    <w:p w:rsidR="001E555E" w:rsidRPr="00353599" w:rsidRDefault="001E555E" w:rsidP="001E555E">
      <w:pPr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二、禁止</w:t>
      </w:r>
      <w:proofErr w:type="gramStart"/>
      <w:r w:rsidRPr="00353599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Pr="00353599">
        <w:rPr>
          <w:rFonts w:ascii="標楷體" w:eastAsia="標楷體" w:hAnsi="標楷體" w:hint="eastAsia"/>
          <w:sz w:val="28"/>
          <w:szCs w:val="28"/>
        </w:rPr>
        <w:t>患流</w:t>
      </w:r>
      <w:r>
        <w:rPr>
          <w:rFonts w:ascii="標楷體" w:eastAsia="標楷體" w:hAnsi="標楷體" w:hint="eastAsia"/>
          <w:sz w:val="28"/>
          <w:szCs w:val="28"/>
        </w:rPr>
        <w:t>行性</w:t>
      </w:r>
      <w:r w:rsidRPr="00353599">
        <w:rPr>
          <w:rFonts w:ascii="標楷體" w:eastAsia="標楷體" w:hAnsi="標楷體" w:hint="eastAsia"/>
          <w:sz w:val="28"/>
          <w:szCs w:val="28"/>
        </w:rPr>
        <w:t>感</w:t>
      </w:r>
      <w:r>
        <w:rPr>
          <w:rFonts w:ascii="標楷體" w:eastAsia="標楷體" w:hAnsi="標楷體" w:hint="eastAsia"/>
          <w:sz w:val="28"/>
          <w:szCs w:val="28"/>
        </w:rPr>
        <w:t>冒</w:t>
      </w:r>
      <w:r w:rsidRPr="0035359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肺</w:t>
      </w:r>
      <w:r w:rsidRPr="00353599">
        <w:rPr>
          <w:rFonts w:ascii="標楷體" w:eastAsia="標楷體" w:hAnsi="標楷體" w:hint="eastAsia"/>
          <w:sz w:val="28"/>
          <w:szCs w:val="28"/>
        </w:rPr>
        <w:t>結核病或其他以飛沫傳染</w:t>
      </w:r>
      <w:r>
        <w:rPr>
          <w:rFonts w:ascii="標楷體" w:eastAsia="標楷體" w:hAnsi="標楷體" w:hint="eastAsia"/>
          <w:sz w:val="28"/>
          <w:szCs w:val="28"/>
        </w:rPr>
        <w:t>性疾病進入室內</w:t>
      </w:r>
      <w:r w:rsidRPr="00353599">
        <w:rPr>
          <w:rFonts w:ascii="標楷體" w:eastAsia="標楷體" w:hAnsi="標楷體" w:hint="eastAsia"/>
          <w:sz w:val="28"/>
          <w:szCs w:val="28"/>
        </w:rPr>
        <w:t>。</w:t>
      </w:r>
    </w:p>
    <w:p w:rsidR="00D714B1" w:rsidRPr="001E555E" w:rsidRDefault="00D714B1">
      <w:bookmarkStart w:id="0" w:name="_GoBack"/>
      <w:bookmarkEnd w:id="0"/>
    </w:p>
    <w:sectPr w:rsidR="00D714B1" w:rsidRPr="001E55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36"/>
    <w:rsid w:val="00197F18"/>
    <w:rsid w:val="001E555E"/>
    <w:rsid w:val="00254486"/>
    <w:rsid w:val="00335F29"/>
    <w:rsid w:val="006D6DCA"/>
    <w:rsid w:val="00993E52"/>
    <w:rsid w:val="00BF2F36"/>
    <w:rsid w:val="00D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2018-04-13T05:57:00Z</dcterms:created>
  <dcterms:modified xsi:type="dcterms:W3CDTF">2018-04-13T05:57:00Z</dcterms:modified>
</cp:coreProperties>
</file>